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definir cantidades antes de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Cómo surtir una tienda de semillas sin catálogo propio completo</w:t>
        </w:r>
      </w:hyperlink>
    </w:p>
    <w:p>
      <w:hyperlink r:id="rId11">
        <w:r>
          <w:rPr>
            <w:color w:val="087E75"/>
          </w:rPr>
          <w:t>Matriz para comparar el catálogo con la demanda de mi tienda</w:t>
        </w:r>
      </w:hyperlink>
    </w:p>
    <w:p>
      <w:hyperlink r:id="rId12">
        <w:r>
          <w:rPr>
            <w:color w:val="087E75"/>
          </w:rPr>
          <w:t>Preguntas y respuestas sobre precios indicados y tramos por cantidad</w:t>
        </w:r>
      </w:hyperlink>
    </w:p>
    <w:p>
      <w:hyperlink r:id="rId13">
        <w:r>
          <w:rPr>
            <w:color w:val="087E75"/>
          </w:rPr>
          <w:t>El catálogo al por mayor en cuatro grupos de cultivo</w:t>
        </w:r>
      </w:hyperlink>
    </w:p>
    <w:p>
      <w:hyperlink r:id="rId14">
        <w:r>
          <w:rPr>
            <w:color w:val="087E75"/>
          </w:rPr>
          <w:t>Planificar la primera consulta de un minorista nuevo</w:t>
        </w:r>
      </w:hyperlink>
    </w:p>
    <w:p>
      <w:hyperlink r:id="rId15">
        <w:r>
          <w:rPr>
            <w:color w:val="087E75"/>
          </w:rPr>
          <w:t>Pedir una variedad que no aparece en el catálogo al por mayor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s/index.html" TargetMode="External"/><Relationship Id="rId10" Type="http://schemas.openxmlformats.org/officeDocument/2006/relationships/hyperlink" Target="https://bulkseedsinternational-websites.sfo3.digitaloceanspaces.com/bsi/bulkseedsinternational-es/bulkseedsinternational-es-6/c-mo-surtir-una-tienda-de-semillas-sin-cat-logo-propio-completo-c6a5c888.html" TargetMode="External"/><Relationship Id="rId11" Type="http://schemas.openxmlformats.org/officeDocument/2006/relationships/hyperlink" Target="https://bulkseedsinternational-es.porkbunlead.workers.dev/spaces/bulkseedsinternational-es-6/matriz-para-comparar-el-cat-logo-con-la-demanda-de-mi-tienda-1de608f9.xlsx" TargetMode="External"/><Relationship Id="rId12" Type="http://schemas.openxmlformats.org/officeDocument/2006/relationships/hyperlink" Target="https://bulkseedsinternational-es.porkbunlead.workers.dev/spaces/bulkseedsinternational-es-6/preguntas-y-respuestas-sobre-precios-indicados-y-tramos-por-cantidad-1fa517b6.rtf" TargetMode="External"/><Relationship Id="rId13" Type="http://schemas.openxmlformats.org/officeDocument/2006/relationships/hyperlink" Target="https://bulkseedsinternational-es.porkbunlead.workers.dev/spaces/bulkseedsinternational-es-6/el-cat-logo-al-por-mayor-en-cuatro-grupos-de-cultivo-a0f30200.pptx" TargetMode="External"/><Relationship Id="rId14" Type="http://schemas.openxmlformats.org/officeDocument/2006/relationships/hyperlink" Target="https://bulkseedsinternational-es.porkbunlead.workers.dev/spaces/bulkseedsinternational-es-6/planificar-la-primera-consulta-de-un-minorista-nuevo-b0240819.odt" TargetMode="External"/><Relationship Id="rId15" Type="http://schemas.openxmlformats.org/officeDocument/2006/relationships/hyperlink" Target="https://bulkseedsinternational-es.porkbunlead.workers.dev/spaces/bulkseedsinternational-es-6/pedir-una-variedad-que-no-aparece-en-el-cat-logo-al-por-mayor-d307b76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