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seleccionar entradas de cebollas y puerros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Patatas al por mayor: cómo preparar una primera consulta revisable</w:t>
        </w:r>
      </w:hyperlink>
    </w:p>
    <w:p>
      <w:hyperlink r:id="rId11">
        <w:r>
          <w:rPr>
            <w:color w:val="087E75"/>
          </w:rPr>
          <w:t>Matriz para comparar berenjenas, pepinos y pimientos</w:t>
        </w:r>
      </w:hyperlink>
    </w:p>
    <w:p>
      <w:hyperlink r:id="rId12">
        <w:r>
          <w:rPr>
            <w:color w:val="087E75"/>
          </w:rPr>
          <w:t>Hortalizas de raíz: planificar la consulta por lotes</w:t>
        </w:r>
      </w:hyperlink>
    </w:p>
    <w:p>
      <w:hyperlink r:id="rId13">
        <w:r>
          <w:rPr>
            <w:color w:val="087E75"/>
          </w:rPr>
          <w:t>Pepinos, calabazas y melones como tres líneas del catálogo</w:t>
        </w:r>
      </w:hyperlink>
    </w:p>
    <w:p>
      <w:hyperlink r:id="rId14">
        <w:r>
          <w:rPr>
            <w:color w:val="087E75"/>
          </w:rPr>
          <w:t>Maíz al por mayor: guía práctica para pasar de la variedad a la cesta</w:t>
        </w:r>
      </w:hyperlink>
    </w:p>
    <w:p>
      <w:hyperlink r:id="rId15">
        <w:r>
          <w:rPr>
            <w:color w:val="087E75"/>
          </w:rPr>
          <w:t>Lechugas y ensaladas: respuestas breves sobre precio indicado y cantidad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23/patatas-al-por-mayor-c-mo-preparar-una-primera-consulta-revisable-78ec1518.html" TargetMode="External"/><Relationship Id="rId11" Type="http://schemas.openxmlformats.org/officeDocument/2006/relationships/hyperlink" Target="https://bulkseedsinternational-es.porkbunlead.workers.dev/spaces/bulkseedsinternational-es-23/matriz-para-comparar-berenjenas-pepinos-y-pimientos-2b57d10b.xlsx" TargetMode="External"/><Relationship Id="rId12" Type="http://schemas.openxmlformats.org/officeDocument/2006/relationships/hyperlink" Target="https://bulkseedsinternational-es.porkbunlead.workers.dev/spaces/bulkseedsinternational-es-23/hortalizas-de-ra-z-planificar-la-consulta-por-lotes-30965726.odt" TargetMode="External"/><Relationship Id="rId13" Type="http://schemas.openxmlformats.org/officeDocument/2006/relationships/hyperlink" Target="https://bulkseedsinternational-es.porkbunlead.workers.dev/spaces/bulkseedsinternational-es-23/pepinos-calabazas-y-melones-como-tres-l-neas-del-cat-logo-40548477.pptx" TargetMode="External"/><Relationship Id="rId14" Type="http://schemas.openxmlformats.org/officeDocument/2006/relationships/hyperlink" Target="https://bulkseedsinternational-es.porkbunlead.workers.dev/spaces/bulkseedsinternational-es-23/ma-z-al-por-mayor-gu-a-pr-ctica-para-pasar-de-la-variedad-a-la-cesta-775ead2b.pdf" TargetMode="External"/><Relationship Id="rId15" Type="http://schemas.openxmlformats.org/officeDocument/2006/relationships/hyperlink" Target="https://bulkseedsinternational-es.porkbunlead.workers.dev/spaces/bulkseedsinternational-es-23/lechugas-y-ensaladas-respuestas-breves-sobre-precio-indicado-y-cantida-a8a95b56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