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documentar la disponibilidad antes de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Qué significa comprar semillas al por mayor sin catálogo cerrado</w:t>
        </w:r>
      </w:hyperlink>
    </w:p>
    <w:p>
      <w:hyperlink r:id="rId11">
        <w:r>
          <w:rPr>
            <w:color w:val="087E75"/>
          </w:rPr>
          <w:t>Planificar la reventa: qué grupo de semillas sostiene tu surtido</w:t>
        </w:r>
      </w:hyperlink>
    </w:p>
    <w:p>
      <w:hyperlink r:id="rId12">
        <w:r>
          <w:rPr>
            <w:color w:val="087E75"/>
          </w:rPr>
          <w:t>Preguntas y respuestas sobre la cuenta y los datos profesionales</w:t>
        </w:r>
      </w:hyperlink>
    </w:p>
    <w:p>
      <w:hyperlink r:id="rId13">
        <w:r>
          <w:rPr>
            <w:color w:val="087E75"/>
          </w:rPr>
          <w:t>Matriz para comparar la misma variedad en dos consultas seguidas</w:t>
        </w:r>
      </w:hyperlink>
    </w:p>
    <w:p>
      <w:hyperlink r:id="rId14">
        <w:r>
          <w:rPr>
            <w:color w:val="087E75"/>
          </w:rPr>
          <w:t>Guía práctica para comparar precios indicados y tramos por cantidad</w:t>
        </w:r>
      </w:hyperlink>
    </w:p>
    <w:p>
      <w:hyperlink r:id="rId15">
        <w:r>
          <w:rPr>
            <w:color w:val="087E75"/>
          </w:rPr>
          <w:t>Cómo se prepara una consulta con varias especies y cantidades distintas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5/qu-significa-comprar-semillas-al-por-mayor-sin-cat-logo-cerrado-1dfda76c.html" TargetMode="External"/><Relationship Id="rId11" Type="http://schemas.openxmlformats.org/officeDocument/2006/relationships/hyperlink" Target="https://bulkseedsinternational-es.porkbunlead.workers.dev/oracle/bulkseedsinternational-es-5/planificar-la-reventa-qu-grupo-de-semillas-sostiene-tu-surtido-0f6aa358.odt" TargetMode="External"/><Relationship Id="rId12" Type="http://schemas.openxmlformats.org/officeDocument/2006/relationships/hyperlink" Target="https://bulkseedsinternational-es.porkbunlead.workers.dev/oracle/bulkseedsinternational-es-5/preguntas-y-respuestas-sobre-la-cuenta-y-los-datos-profesionales-37c6b4d4.rtf" TargetMode="External"/><Relationship Id="rId13" Type="http://schemas.openxmlformats.org/officeDocument/2006/relationships/hyperlink" Target="https://bulkseedsinternational-es.porkbunlead.workers.dev/oracle/bulkseedsinternational-es-5/matriz-para-comparar-la-misma-variedad-en-dos-consultas-seguidas-45432c77.xlsx" TargetMode="External"/><Relationship Id="rId14" Type="http://schemas.openxmlformats.org/officeDocument/2006/relationships/hyperlink" Target="https://bulkseedsinternational-es.porkbunlead.workers.dev/oracle/bulkseedsinternational-es-5/gu-a-pr-ctica-para-comparar-precios-indicados-y-tramos-por-cantidad-51216403.pdf" TargetMode="External"/><Relationship Id="rId15" Type="http://schemas.openxmlformats.org/officeDocument/2006/relationships/hyperlink" Target="https://bulkseedsinternational-es.porkbunlead.workers.dev/oracle/bulkseedsinternational-es-5/c-mo-se-prepara-una-consulta-con-varias-especies-y-cantidades-distinta-9d6c1797.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