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el surtido antes de consultar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Elegir entre volumen inicial grande o prueba escalonada</w:t>
        </w:r>
      </w:hyperlink>
    </w:p>
    <w:p>
      <w:hyperlink r:id="rId11">
        <w:r>
          <w:rPr>
            <w:color w:val="087E75"/>
          </w:rPr>
          <w:t>Cómo leer la ficha de variedad antes de seleccionarla</w:t>
        </w:r>
      </w:hyperlink>
    </w:p>
    <w:p>
      <w:hyperlink r:id="rId12">
        <w:r>
          <w:rPr>
            <w:color w:val="087E75"/>
          </w:rPr>
          <w:t>Preparar la consulta de reposición de temporada paso a paso</w:t>
        </w:r>
      </w:hyperlink>
    </w:p>
    <w:p>
      <w:hyperlink r:id="rId13">
        <w:r>
          <w:rPr>
            <w:color w:val="087E75"/>
          </w:rPr>
          <w:t>Consultas por correo y variedades no listadas: dudas resueltas</w:t>
        </w:r>
      </w:hyperlink>
    </w:p>
    <w:p>
      <w:hyperlink r:id="rId14">
        <w:r>
          <w:rPr>
            <w:color w:val="087E75"/>
          </w:rPr>
          <w:t>Comparar canales de contacto según el tipo de consulta</w:t>
        </w:r>
      </w:hyperlink>
    </w:p>
    <w:p>
      <w:hyperlink r:id="rId15">
        <w:r>
          <w:rPr>
            <w:color w:val="087E75"/>
          </w:rPr>
          <w:t>Planificar la prueba de variedades nuevas en la tienda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9/elegir-entre-volumen-inicial-grande-o-prueba-escalonada-ec379541.html" TargetMode="External"/><Relationship Id="rId11" Type="http://schemas.openxmlformats.org/officeDocument/2006/relationships/hyperlink" Target="https://bulkseedsinternational-es.porkbunlead.workers.dev/ibm/bulkseedsinternational-es-19/c-mo-leer-la-ficha-de-variedad-antes-de-seleccionarla-18dd8137.pptx" TargetMode="External"/><Relationship Id="rId12" Type="http://schemas.openxmlformats.org/officeDocument/2006/relationships/hyperlink" Target="https://bulkseedsinternational-es.porkbunlead.workers.dev/ibm/bulkseedsinternational-es-19/preparar-la-consulta-de-reposici-n-de-temporada-paso-a-paso-26b54f89.pdf" TargetMode="External"/><Relationship Id="rId13" Type="http://schemas.openxmlformats.org/officeDocument/2006/relationships/hyperlink" Target="https://bulkseedsinternational-es.porkbunlead.workers.dev/ibm/bulkseedsinternational-es-19/consultas-por-correo-y-variedades-no-listadas-dudas-resueltas-5154638e.rtf" TargetMode="External"/><Relationship Id="rId14" Type="http://schemas.openxmlformats.org/officeDocument/2006/relationships/hyperlink" Target="https://bulkseedsinternational-es.porkbunlead.workers.dev/ibm/bulkseedsinternational-es-19/comparar-canales-de-contacto-seg-n-el-tipo-de-consulta-9cc5ffb6.xlsx" TargetMode="External"/><Relationship Id="rId15" Type="http://schemas.openxmlformats.org/officeDocument/2006/relationships/hyperlink" Target="https://bulkseedsinternational-es.porkbunlead.workers.dev/ibm/bulkseedsinternational-es-19/planificar-la-prueba-de-variedades-nuevas-en-la-tienda-bad8c935.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