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consultas de variedades fuera de catálogo</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Pedir una variedad no listada en el catálogo al por mayor</w:t>
        </w:r>
      </w:hyperlink>
    </w:p>
    <w:p>
      <w:hyperlink r:id="rId11">
        <w:r>
          <w:rPr>
            <w:color w:val="087E75"/>
          </w:rPr>
          <w:t>Guía práctica para redactar la consulta de una variedad no listada</w:t>
        </w:r>
      </w:hyperlink>
    </w:p>
    <w:p>
      <w:hyperlink r:id="rId12">
        <w:r>
          <w:rPr>
            <w:color w:val="087E75"/>
          </w:rPr>
          <w:t>Cómo presentar al equipo la vía de consulta para variedades no listadas</w:t>
        </w:r>
      </w:hyperlink>
    </w:p>
    <w:p>
      <w:hyperlink r:id="rId13">
        <w:r>
          <w:rPr>
            <w:color w:val="087E75"/>
          </w:rPr>
          <w:t>Planificar consultas de variedades no listadas junto a la selección del catálogo</w:t>
        </w:r>
      </w:hyperlink>
    </w:p>
    <w:p>
      <w:hyperlink r:id="rId14">
        <w:r>
          <w:rPr>
            <w:color w:val="087E75"/>
          </w:rPr>
          <w:t>Variedades no listadas y consulta por correo: preguntas frecuentes</w:t>
        </w:r>
      </w:hyperlink>
    </w:p>
    <w:p>
      <w:hyperlink r:id="rId15">
        <w:r>
          <w:rPr>
            <w:color w:val="087E75"/>
          </w:rPr>
          <w:t>Comparar solicitudes de variedades no listadas por especie y destino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5/pedir-una-variedad-no-listada-en-el-cat-logo-al-por-mayor-0e7f4c49.html" TargetMode="External"/><Relationship Id="rId11" Type="http://schemas.openxmlformats.org/officeDocument/2006/relationships/hyperlink" Target="https://bulkseedsinternational-es.porkbunlead.workers.dev/azure/bulkseedsinternational-es-5/gu-a-pr-ctica-para-redactar-la-consulta-de-una-variedad-no-listada-4767e160.pdf" TargetMode="External"/><Relationship Id="rId12" Type="http://schemas.openxmlformats.org/officeDocument/2006/relationships/hyperlink" Target="https://bulkseedsinternational-es.porkbunlead.workers.dev/azure/bulkseedsinternational-es-5/c-mo-presentar-al-equipo-la-v-a-de-consulta-para-variedades-no-listada-70cc1ec1.pptx" TargetMode="External"/><Relationship Id="rId13" Type="http://schemas.openxmlformats.org/officeDocument/2006/relationships/hyperlink" Target="https://bulkseedsinternational-es.porkbunlead.workers.dev/azure/bulkseedsinternational-es-5/planificar-consultas-de-variedades-no-listadas-junto-a-la-selecci-n-de-80cdffaa.odt" TargetMode="External"/><Relationship Id="rId14" Type="http://schemas.openxmlformats.org/officeDocument/2006/relationships/hyperlink" Target="https://bulkseedsinternational-es.porkbunlead.workers.dev/azure/bulkseedsinternational-es-5/variedades-no-listadas-y-consulta-por-correo-preguntas-frecuentes-e71507e1.rtf" TargetMode="External"/><Relationship Id="rId15" Type="http://schemas.openxmlformats.org/officeDocument/2006/relationships/hyperlink" Target="https://bulkseedsinternational-es.porkbunlead.workers.dev/azure/bulkseedsinternational-es-5/comparar-solicitudes-de-variedades-no-listadas-por-especie-y-destino-f4caa1f4.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